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93" w:rsidRDefault="00E63093" w:rsidP="004E51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F48CD" w:rsidRDefault="003F48CD" w:rsidP="00AB09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D0C">
        <w:rPr>
          <w:rFonts w:ascii="Times New Roman" w:hAnsi="Times New Roman" w:cs="Times New Roman"/>
          <w:b/>
          <w:sz w:val="24"/>
          <w:szCs w:val="24"/>
        </w:rPr>
        <w:t>Аннотация к рабочей прогр</w:t>
      </w:r>
      <w:r w:rsidR="00336A01">
        <w:rPr>
          <w:rFonts w:ascii="Times New Roman" w:hAnsi="Times New Roman"/>
          <w:b/>
          <w:sz w:val="24"/>
          <w:szCs w:val="24"/>
        </w:rPr>
        <w:t>амме по предмету «БИОЛОГИЯ</w:t>
      </w:r>
      <w:r>
        <w:rPr>
          <w:rFonts w:ascii="Times New Roman" w:hAnsi="Times New Roman"/>
          <w:b/>
          <w:sz w:val="24"/>
          <w:szCs w:val="24"/>
        </w:rPr>
        <w:t>» 8</w:t>
      </w:r>
      <w:r w:rsidRPr="008F1D0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F48CD" w:rsidRPr="008F1D0C" w:rsidRDefault="003F48CD" w:rsidP="00AB09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507"/>
      </w:tblGrid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Адресат:</w:t>
            </w:r>
          </w:p>
        </w:tc>
        <w:tc>
          <w:tcPr>
            <w:tcW w:w="7507" w:type="dxa"/>
          </w:tcPr>
          <w:p w:rsidR="003F48CD" w:rsidRPr="008F1D0C" w:rsidRDefault="003F48CD" w:rsidP="00AB3E54">
            <w:pPr>
              <w:pStyle w:val="a3"/>
              <w:spacing w:line="240" w:lineRule="atLeast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8-В </w:t>
            </w:r>
            <w:r w:rsidRPr="008F1D0C">
              <w:rPr>
                <w:rFonts w:ascii="Times New Roman" w:hAnsi="Times New Roman" w:cs="Times New Roman"/>
                <w:sz w:val="24"/>
                <w:szCs w:val="24"/>
              </w:rPr>
              <w:t>класса с легкой умственной отсталостью (интеллектуальными нарушениями)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 составлена на основании:</w:t>
            </w:r>
          </w:p>
        </w:tc>
        <w:tc>
          <w:tcPr>
            <w:tcW w:w="7507" w:type="dxa"/>
          </w:tcPr>
          <w:p w:rsidR="003F48CD" w:rsidRPr="008F1D0C" w:rsidRDefault="003F48CD" w:rsidP="00336A01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F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АООП образования обучающихся с умственной отсталостью (интеллектуальными нарушениями) </w:t>
            </w:r>
            <w:r w:rsidR="0033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СОШ №46 с УИОП </w:t>
            </w:r>
            <w:proofErr w:type="spellStart"/>
            <w:r w:rsidR="0033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33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336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алининграда</w:t>
            </w:r>
            <w:proofErr w:type="spellEnd"/>
          </w:p>
        </w:tc>
      </w:tr>
      <w:tr w:rsidR="003F48CD" w:rsidRPr="00D753FB" w:rsidTr="002B78CC">
        <w:trPr>
          <w:trHeight w:val="882"/>
        </w:trPr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proofErr w:type="gramStart"/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7507" w:type="dxa"/>
          </w:tcPr>
          <w:p w:rsidR="007E5E57" w:rsidRPr="00E45F72" w:rsidRDefault="003F48CD" w:rsidP="007E5E57">
            <w:pPr>
              <w:rPr>
                <w:color w:val="000000"/>
              </w:rPr>
            </w:pPr>
            <w:r w:rsidRPr="008F1D0C">
              <w:t xml:space="preserve"> </w:t>
            </w:r>
            <w:r w:rsidR="007E5E57">
              <w:rPr>
                <w:color w:val="000000"/>
              </w:rPr>
              <w:t>О</w:t>
            </w:r>
            <w:r w:rsidR="007E5E57" w:rsidRPr="00E45F72">
              <w:rPr>
                <w:color w:val="000000"/>
              </w:rPr>
              <w:t>владение уч</w:t>
            </w:r>
            <w:r w:rsidR="00336A01">
              <w:rPr>
                <w:color w:val="000000"/>
              </w:rPr>
              <w:t xml:space="preserve">ащимися основами биологических </w:t>
            </w:r>
            <w:r w:rsidR="007E5E57" w:rsidRPr="00E45F72">
              <w:rPr>
                <w:color w:val="000000"/>
              </w:rPr>
              <w:t>знаний для дальнейшей социальной адаптации  в социум</w:t>
            </w:r>
            <w:r w:rsidR="007E5E57">
              <w:rPr>
                <w:color w:val="000000"/>
              </w:rPr>
              <w:t>е</w:t>
            </w:r>
            <w:r w:rsidR="007E5E57" w:rsidRPr="00E45F72">
              <w:rPr>
                <w:color w:val="000000"/>
              </w:rPr>
              <w:t>.</w:t>
            </w:r>
          </w:p>
          <w:p w:rsidR="003F48CD" w:rsidRPr="008F1D0C" w:rsidRDefault="003F48CD" w:rsidP="003F48CD">
            <w:pPr>
              <w:pStyle w:val="a5"/>
              <w:spacing w:before="0" w:beforeAutospacing="0" w:after="0" w:afterAutospacing="0" w:line="240" w:lineRule="atLeast"/>
            </w:pP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</w:p>
        </w:tc>
        <w:tc>
          <w:tcPr>
            <w:tcW w:w="7507" w:type="dxa"/>
          </w:tcPr>
          <w:p w:rsidR="007E5E57" w:rsidRPr="00FE51DB" w:rsidRDefault="007E5E57" w:rsidP="007E5E57">
            <w:pPr>
              <w:jc w:val="both"/>
              <w:rPr>
                <w:color w:val="000000"/>
              </w:rPr>
            </w:pPr>
            <w:r>
              <w:rPr>
                <w:b/>
              </w:rPr>
              <w:t xml:space="preserve">- </w:t>
            </w:r>
            <w:r w:rsidRPr="00FE51DB">
              <w:rPr>
                <w:color w:val="000000"/>
              </w:rPr>
              <w:t>формирование представления о целостности окружающе</w:t>
            </w:r>
            <w:r w:rsidR="00336A01">
              <w:rPr>
                <w:color w:val="000000"/>
              </w:rPr>
              <w:t xml:space="preserve">го мира при его </w:t>
            </w:r>
            <w:r w:rsidRPr="00FE51DB">
              <w:rPr>
                <w:color w:val="000000"/>
              </w:rPr>
              <w:t>разнообразии</w:t>
            </w:r>
            <w:r>
              <w:rPr>
                <w:color w:val="000000"/>
              </w:rPr>
              <w:t>;</w:t>
            </w:r>
          </w:p>
          <w:p w:rsidR="007E5E57" w:rsidRPr="00FE51DB" w:rsidRDefault="007E5E57" w:rsidP="007E5E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FE51DB">
              <w:rPr>
                <w:color w:val="000000"/>
              </w:rPr>
              <w:t>развитие у школь</w:t>
            </w:r>
            <w:r w:rsidR="00F322DF">
              <w:rPr>
                <w:color w:val="000000"/>
              </w:rPr>
              <w:t xml:space="preserve">ников </w:t>
            </w:r>
            <w:r w:rsidR="00336A01">
              <w:rPr>
                <w:color w:val="000000"/>
              </w:rPr>
              <w:t xml:space="preserve">системного биологического и экологического </w:t>
            </w:r>
            <w:r w:rsidRPr="00FE51DB">
              <w:rPr>
                <w:color w:val="000000"/>
              </w:rPr>
              <w:t xml:space="preserve"> мышления;</w:t>
            </w:r>
          </w:p>
          <w:p w:rsidR="007E5E57" w:rsidRDefault="007E5E57" w:rsidP="007E5E57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FE51DB">
              <w:rPr>
                <w:color w:val="000000"/>
              </w:rPr>
              <w:t>осознанное о</w:t>
            </w:r>
            <w:r w:rsidR="00336A01">
              <w:rPr>
                <w:color w:val="000000"/>
              </w:rPr>
              <w:t>владение жизненно необходимыми биологическими знаниями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знаниями</w:t>
            </w:r>
            <w:proofErr w:type="spellEnd"/>
            <w:proofErr w:type="gramEnd"/>
            <w:r>
              <w:rPr>
                <w:color w:val="000000"/>
              </w:rPr>
              <w:t>;</w:t>
            </w:r>
          </w:p>
          <w:p w:rsidR="003F48CD" w:rsidRPr="007E5E57" w:rsidRDefault="007E5E57" w:rsidP="00243425">
            <w:pPr>
              <w:rPr>
                <w:color w:val="000000"/>
              </w:rPr>
            </w:pPr>
            <w:r>
              <w:rPr>
                <w:color w:val="000000"/>
              </w:rPr>
              <w:t>-р</w:t>
            </w:r>
            <w:r w:rsidRPr="00E45F72">
              <w:rPr>
                <w:color w:val="000000"/>
              </w:rPr>
              <w:t>азвитие у школьников системн</w:t>
            </w:r>
            <w:r w:rsidR="00336A01">
              <w:rPr>
                <w:color w:val="000000"/>
              </w:rPr>
              <w:t>ого биологического мышления</w:t>
            </w:r>
            <w:r w:rsidRPr="00E45F72">
              <w:rPr>
                <w:color w:val="000000"/>
              </w:rPr>
              <w:t xml:space="preserve"> </w:t>
            </w:r>
            <w:proofErr w:type="spellStart"/>
            <w:proofErr w:type="gramStart"/>
            <w:r w:rsidRPr="00E45F72">
              <w:rPr>
                <w:color w:val="000000"/>
              </w:rPr>
              <w:t>мышления</w:t>
            </w:r>
            <w:proofErr w:type="spellEnd"/>
            <w:proofErr w:type="gramEnd"/>
            <w:r w:rsidRPr="00E45F72">
              <w:rPr>
                <w:color w:val="000000"/>
              </w:rPr>
              <w:t>;</w:t>
            </w:r>
            <w:r w:rsidRPr="008F1D0C">
              <w:t xml:space="preserve"> </w:t>
            </w:r>
          </w:p>
        </w:tc>
        <w:bookmarkStart w:id="0" w:name="_GoBack"/>
        <w:bookmarkEnd w:id="0"/>
      </w:tr>
      <w:tr w:rsidR="003F48CD" w:rsidRPr="008F1D0C" w:rsidTr="00F322DF">
        <w:trPr>
          <w:trHeight w:val="3010"/>
        </w:trPr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7" w:type="dxa"/>
          </w:tcPr>
          <w:p w:rsidR="003F48CD" w:rsidRDefault="003F48CD" w:rsidP="003F48CD">
            <w:pPr>
              <w:pStyle w:val="a5"/>
              <w:spacing w:before="0" w:beforeAutospacing="0" w:after="0" w:afterAutospacing="0" w:line="240" w:lineRule="atLeast"/>
            </w:pPr>
            <w:r w:rsidRPr="008F1D0C">
              <w:rPr>
                <w:bCs/>
                <w:lang w:val="uk-UA"/>
              </w:rPr>
              <w:t xml:space="preserve">В </w:t>
            </w:r>
            <w:proofErr w:type="spellStart"/>
            <w:r w:rsidRPr="008F1D0C">
              <w:rPr>
                <w:bCs/>
                <w:lang w:val="uk-UA"/>
              </w:rPr>
              <w:t>содержание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курса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программы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входят</w:t>
            </w:r>
            <w:proofErr w:type="spellEnd"/>
            <w:r w:rsidRPr="008F1D0C">
              <w:rPr>
                <w:bCs/>
                <w:lang w:val="uk-UA"/>
              </w:rPr>
              <w:t xml:space="preserve"> </w:t>
            </w:r>
            <w:proofErr w:type="spellStart"/>
            <w:r w:rsidRPr="008F1D0C">
              <w:rPr>
                <w:bCs/>
                <w:lang w:val="uk-UA"/>
              </w:rPr>
              <w:t>разделы</w:t>
            </w:r>
            <w:proofErr w:type="spellEnd"/>
            <w:r w:rsidRPr="008F1D0C">
              <w:rPr>
                <w:bCs/>
                <w:lang w:val="uk-UA"/>
              </w:rPr>
              <w:t xml:space="preserve">: </w:t>
            </w:r>
            <w:r w:rsidRPr="008F1D0C">
              <w:t xml:space="preserve"> </w:t>
            </w:r>
          </w:p>
          <w:p w:rsidR="00336A01" w:rsidRPr="00336A01" w:rsidRDefault="00336A01" w:rsidP="00010620">
            <w:pPr>
              <w:shd w:val="clear" w:color="auto" w:fill="FFFFFF"/>
              <w:rPr>
                <w:rFonts w:eastAsia="Calibri"/>
                <w:u w:val="single"/>
                <w:lang w:eastAsia="en-US"/>
              </w:rPr>
            </w:pPr>
            <w:r w:rsidRPr="00336A01">
              <w:rPr>
                <w:rFonts w:eastAsia="Calibri"/>
                <w:bCs/>
                <w:u w:val="single"/>
                <w:lang w:eastAsia="en-US"/>
              </w:rPr>
              <w:t>Беспозвоночные животные</w:t>
            </w:r>
          </w:p>
          <w:p w:rsidR="00336A01" w:rsidRPr="00336A01" w:rsidRDefault="00336A01" w:rsidP="00010620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336A01">
              <w:rPr>
                <w:rFonts w:eastAsia="Calibri"/>
                <w:spacing w:val="-2"/>
                <w:lang w:eastAsia="en-US"/>
              </w:rPr>
              <w:t>Общие признаки беспозвоночных животных</w:t>
            </w:r>
            <w:r w:rsidRPr="00336A01">
              <w:rPr>
                <w:rFonts w:eastAsia="Calibri"/>
                <w:lang w:eastAsia="en-US"/>
              </w:rPr>
              <w:t>.</w:t>
            </w:r>
          </w:p>
          <w:p w:rsidR="00336A01" w:rsidRPr="00336A01" w:rsidRDefault="00336A01" w:rsidP="00010620">
            <w:pPr>
              <w:shd w:val="clear" w:color="auto" w:fill="FFFFFF"/>
              <w:ind w:left="86" w:right="38"/>
              <w:rPr>
                <w:rFonts w:eastAsia="Calibri"/>
                <w:lang w:eastAsia="en-US"/>
              </w:rPr>
            </w:pPr>
            <w:r w:rsidRPr="00336A01">
              <w:rPr>
                <w:rFonts w:eastAsia="Calibri"/>
                <w:lang w:eastAsia="en-US"/>
              </w:rPr>
              <w:t>Внешнее строение, образ жизни, пита</w:t>
            </w:r>
            <w:r w:rsidRPr="00336A01">
              <w:rPr>
                <w:rFonts w:eastAsia="Calibri"/>
                <w:lang w:eastAsia="en-US"/>
              </w:rPr>
              <w:softHyphen/>
            </w:r>
            <w:r w:rsidRPr="00336A01">
              <w:rPr>
                <w:rFonts w:eastAsia="Calibri"/>
                <w:spacing w:val="-1"/>
                <w:lang w:eastAsia="en-US"/>
              </w:rPr>
              <w:t>ние, дыхание, способ передвижения. Размножение. Вред, приноси</w:t>
            </w:r>
            <w:r w:rsidRPr="00336A01">
              <w:rPr>
                <w:rFonts w:eastAsia="Calibri"/>
                <w:spacing w:val="-1"/>
                <w:lang w:eastAsia="en-US"/>
              </w:rPr>
              <w:softHyphen/>
            </w:r>
            <w:r w:rsidRPr="00336A01">
              <w:rPr>
                <w:rFonts w:eastAsia="Calibri"/>
                <w:lang w:eastAsia="en-US"/>
              </w:rPr>
              <w:t>мый этими насекомыми (повреждения растений и перенос болез</w:t>
            </w:r>
            <w:r w:rsidRPr="00336A01">
              <w:rPr>
                <w:rFonts w:eastAsia="Calibri"/>
                <w:lang w:eastAsia="en-US"/>
              </w:rPr>
              <w:softHyphen/>
              <w:t>нетворных бактерий). Меры борьбы с вредными насекомыми.</w:t>
            </w:r>
          </w:p>
          <w:p w:rsidR="00336A01" w:rsidRPr="00336A01" w:rsidRDefault="00336A01" w:rsidP="00010620">
            <w:pPr>
              <w:shd w:val="clear" w:color="auto" w:fill="FFFFFF"/>
              <w:rPr>
                <w:rFonts w:eastAsia="Calibri"/>
                <w:bCs/>
                <w:u w:val="single"/>
                <w:lang w:eastAsia="en-US"/>
              </w:rPr>
            </w:pPr>
            <w:r w:rsidRPr="00336A01">
              <w:rPr>
                <w:rFonts w:eastAsia="Calibri"/>
                <w:bCs/>
                <w:u w:val="single"/>
                <w:lang w:eastAsia="en-US"/>
              </w:rPr>
              <w:t xml:space="preserve">Позвоночные животные </w:t>
            </w:r>
            <w:r w:rsidRPr="00336A01">
              <w:rPr>
                <w:rFonts w:eastAsia="Calibri"/>
                <w:spacing w:val="-4"/>
                <w:lang w:eastAsia="en-US"/>
              </w:rPr>
              <w:t>Общие</w:t>
            </w:r>
            <w:r w:rsidR="00010620">
              <w:rPr>
                <w:rFonts w:eastAsia="Calibri"/>
                <w:spacing w:val="-4"/>
                <w:lang w:eastAsia="en-US"/>
              </w:rPr>
              <w:t xml:space="preserve"> признаки позвоночных животных.</w:t>
            </w:r>
          </w:p>
          <w:p w:rsidR="003F48CD" w:rsidRPr="00F322DF" w:rsidRDefault="00336A01" w:rsidP="00F322DF">
            <w:pPr>
              <w:shd w:val="clear" w:color="auto" w:fill="FFFFFF"/>
              <w:ind w:left="24" w:right="106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pacing w:val="-1"/>
                <w:lang w:eastAsia="en-US"/>
              </w:rPr>
              <w:t>Среда обитания.</w:t>
            </w:r>
            <w:r w:rsidRPr="00336A01">
              <w:rPr>
                <w:rFonts w:eastAsia="Calibri"/>
                <w:spacing w:val="-1"/>
                <w:lang w:eastAsia="en-US"/>
              </w:rPr>
              <w:t xml:space="preserve"> </w:t>
            </w:r>
            <w:r w:rsidRPr="00336A01">
              <w:rPr>
                <w:rFonts w:eastAsia="Calibri"/>
                <w:spacing w:val="-3"/>
                <w:lang w:eastAsia="en-US"/>
              </w:rPr>
              <w:t>Внешнее строение, питание, дыхание, кровообращение, нервная си</w:t>
            </w:r>
            <w:r w:rsidRPr="00336A01">
              <w:rPr>
                <w:rFonts w:eastAsia="Calibri"/>
                <w:spacing w:val="-3"/>
                <w:lang w:eastAsia="en-US"/>
              </w:rPr>
              <w:softHyphen/>
            </w:r>
            <w:r w:rsidRPr="00336A01">
              <w:rPr>
                <w:rFonts w:eastAsia="Calibri"/>
                <w:spacing w:val="-4"/>
                <w:lang w:eastAsia="en-US"/>
              </w:rPr>
              <w:t>стема</w:t>
            </w:r>
            <w:r>
              <w:rPr>
                <w:rFonts w:eastAsia="Calibri"/>
                <w:spacing w:val="-4"/>
                <w:lang w:eastAsia="en-US"/>
              </w:rPr>
              <w:t>, органы чувств. Размножение</w:t>
            </w:r>
            <w:proofErr w:type="gramStart"/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336A01">
              <w:rPr>
                <w:rFonts w:eastAsia="Calibri"/>
                <w:spacing w:val="-4"/>
                <w:lang w:eastAsia="en-US"/>
              </w:rPr>
              <w:t>.</w:t>
            </w:r>
            <w:proofErr w:type="gramEnd"/>
            <w:r w:rsidRPr="00336A01">
              <w:rPr>
                <w:rFonts w:eastAsia="Calibri"/>
                <w:spacing w:val="-4"/>
                <w:lang w:eastAsia="en-US"/>
              </w:rPr>
              <w:t xml:space="preserve"> </w:t>
            </w:r>
            <w:r w:rsidRPr="00336A01">
              <w:rPr>
                <w:rFonts w:eastAsia="Calibri"/>
                <w:lang w:eastAsia="en-US"/>
              </w:rPr>
              <w:t>Рациона</w:t>
            </w:r>
            <w:r>
              <w:rPr>
                <w:rFonts w:eastAsia="Calibri"/>
                <w:lang w:eastAsia="en-US"/>
              </w:rPr>
              <w:t>льное использование и охрана</w:t>
            </w:r>
            <w:r w:rsidRPr="00336A01">
              <w:rPr>
                <w:rFonts w:eastAsia="Calibri"/>
                <w:lang w:eastAsia="en-US"/>
              </w:rPr>
              <w:t>.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507" w:type="dxa"/>
          </w:tcPr>
          <w:p w:rsidR="00010620" w:rsidRPr="00010620" w:rsidRDefault="00010620" w:rsidP="00010620">
            <w:pPr>
              <w:tabs>
                <w:tab w:val="left" w:pos="1050"/>
              </w:tabs>
              <w:ind w:firstLine="709"/>
              <w:rPr>
                <w:rFonts w:eastAsia="Calibri"/>
                <w:lang w:eastAsia="en-US"/>
              </w:rPr>
            </w:pPr>
            <w:r w:rsidRPr="00010620">
              <w:rPr>
                <w:rFonts w:eastAsia="Calibri"/>
                <w:lang w:eastAsia="en-US"/>
              </w:rPr>
              <w:t>Программа  составлена в соответствии с Федеральным базисным учебным планом  образовательных учреждений</w:t>
            </w:r>
            <w:proofErr w:type="gramStart"/>
            <w:r w:rsidRPr="00010620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010620">
              <w:rPr>
                <w:rFonts w:eastAsia="Calibri"/>
                <w:lang w:eastAsia="en-US"/>
              </w:rPr>
              <w:t xml:space="preserve"> утвержденным приказом Министерства образования Российской федерации от 10.04.2002 года, № 29/2065-п. и на основе Программы  специальных (коррекционных) общеобразовательных учреждений , «</w:t>
            </w:r>
            <w:proofErr w:type="spellStart"/>
            <w:r w:rsidRPr="00010620">
              <w:rPr>
                <w:rFonts w:eastAsia="Calibri"/>
                <w:lang w:eastAsia="en-US"/>
              </w:rPr>
              <w:t>Владос</w:t>
            </w:r>
            <w:proofErr w:type="spellEnd"/>
            <w:r w:rsidRPr="00010620">
              <w:rPr>
                <w:rFonts w:eastAsia="Calibri"/>
                <w:lang w:eastAsia="en-US"/>
              </w:rPr>
              <w:t xml:space="preserve">», 2020 год </w:t>
            </w:r>
            <w:r>
              <w:rPr>
                <w:rFonts w:eastAsia="Calibri"/>
                <w:lang w:eastAsia="en-US"/>
              </w:rPr>
              <w:t xml:space="preserve">под редакцией </w:t>
            </w:r>
            <w:proofErr w:type="spellStart"/>
            <w:r>
              <w:rPr>
                <w:rFonts w:eastAsia="Calibri"/>
                <w:lang w:eastAsia="en-US"/>
              </w:rPr>
              <w:t>В.В.Воронковой</w:t>
            </w:r>
            <w:proofErr w:type="spellEnd"/>
          </w:p>
          <w:p w:rsidR="00010620" w:rsidRPr="00010620" w:rsidRDefault="00010620" w:rsidP="00010620">
            <w:pPr>
              <w:ind w:firstLine="567"/>
              <w:jc w:val="both"/>
              <w:textAlignment w:val="top"/>
            </w:pPr>
            <w:r w:rsidRPr="00010620">
              <w:t xml:space="preserve">. </w:t>
            </w:r>
          </w:p>
          <w:p w:rsidR="003F48CD" w:rsidRPr="008F1D0C" w:rsidRDefault="003F48CD" w:rsidP="003F48CD">
            <w:pPr>
              <w:spacing w:line="240" w:lineRule="atLeast"/>
            </w:pPr>
            <w:r w:rsidRPr="008F1D0C">
              <w:t xml:space="preserve">2.Программы специальных (коррекционных) образовательных учреждений </w:t>
            </w:r>
            <w:r w:rsidRPr="008F1D0C">
              <w:rPr>
                <w:lang w:val="en-US"/>
              </w:rPr>
              <w:t>VIII</w:t>
            </w:r>
            <w:r w:rsidRPr="008F1D0C">
              <w:t xml:space="preserve"> вида: 5-9 классы. / Под ред. В.В. Воронковой. – М.: </w:t>
            </w:r>
            <w:proofErr w:type="spellStart"/>
            <w:r w:rsidRPr="008F1D0C">
              <w:t>Гуманитар</w:t>
            </w:r>
            <w:proofErr w:type="spellEnd"/>
            <w:r w:rsidRPr="008F1D0C">
              <w:t xml:space="preserve">. изд. центр ВЛАДОС, 2011 </w:t>
            </w:r>
          </w:p>
        </w:tc>
      </w:tr>
      <w:tr w:rsidR="003F48CD" w:rsidRPr="008F1D0C" w:rsidTr="00AB3E54">
        <w:tc>
          <w:tcPr>
            <w:tcW w:w="1838" w:type="dxa"/>
          </w:tcPr>
          <w:p w:rsidR="003F48CD" w:rsidRPr="003F2EA4" w:rsidRDefault="003F48CD" w:rsidP="00AB3E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E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часов:</w:t>
            </w:r>
          </w:p>
        </w:tc>
        <w:tc>
          <w:tcPr>
            <w:tcW w:w="7507" w:type="dxa"/>
          </w:tcPr>
          <w:p w:rsidR="003F48CD" w:rsidRPr="008F1D0C" w:rsidRDefault="003F48CD" w:rsidP="003F48CD">
            <w:pPr>
              <w:spacing w:line="240" w:lineRule="atLeast"/>
            </w:pPr>
            <w:r w:rsidRPr="003F2EA4">
              <w:t>Программа рассчитана на 1 учебный год,</w:t>
            </w:r>
            <w:r>
              <w:t xml:space="preserve">          </w:t>
            </w:r>
            <w:r w:rsidRPr="003F2EA4">
              <w:rPr>
                <w:b/>
              </w:rPr>
              <w:t xml:space="preserve"> </w:t>
            </w:r>
            <w:r w:rsidR="00010620">
              <w:rPr>
                <w:b/>
              </w:rPr>
              <w:t>2</w:t>
            </w:r>
            <w:r>
              <w:t xml:space="preserve"> час</w:t>
            </w:r>
            <w:r w:rsidRPr="008F1D0C">
              <w:t xml:space="preserve"> в неделю</w:t>
            </w:r>
          </w:p>
        </w:tc>
      </w:tr>
    </w:tbl>
    <w:p w:rsidR="00E63093" w:rsidRDefault="00E63093" w:rsidP="003137A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E63093" w:rsidSect="000B2AD4">
      <w:pgSz w:w="11906" w:h="16838"/>
      <w:pgMar w:top="28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95"/>
    <w:rsid w:val="00010620"/>
    <w:rsid w:val="000B2AD4"/>
    <w:rsid w:val="000B319E"/>
    <w:rsid w:val="00243425"/>
    <w:rsid w:val="002B78CC"/>
    <w:rsid w:val="0030225A"/>
    <w:rsid w:val="003137AC"/>
    <w:rsid w:val="00336A01"/>
    <w:rsid w:val="00385AC6"/>
    <w:rsid w:val="003E640B"/>
    <w:rsid w:val="003F2EA4"/>
    <w:rsid w:val="003F48CD"/>
    <w:rsid w:val="004E199B"/>
    <w:rsid w:val="004E513E"/>
    <w:rsid w:val="00524D8A"/>
    <w:rsid w:val="00655A8D"/>
    <w:rsid w:val="007B0945"/>
    <w:rsid w:val="007E5E57"/>
    <w:rsid w:val="00A21608"/>
    <w:rsid w:val="00A45FC7"/>
    <w:rsid w:val="00AB09E0"/>
    <w:rsid w:val="00AD5E34"/>
    <w:rsid w:val="00B874E7"/>
    <w:rsid w:val="00C06AF8"/>
    <w:rsid w:val="00D873DA"/>
    <w:rsid w:val="00DA207F"/>
    <w:rsid w:val="00E63093"/>
    <w:rsid w:val="00F322DF"/>
    <w:rsid w:val="00F52B95"/>
    <w:rsid w:val="00F8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24D8A"/>
    <w:pPr>
      <w:spacing w:after="0" w:line="240" w:lineRule="auto"/>
    </w:pPr>
  </w:style>
  <w:style w:type="paragraph" w:styleId="a5">
    <w:name w:val="Normal (Web)"/>
    <w:basedOn w:val="a"/>
    <w:rsid w:val="00524D8A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524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rsid w:val="00524D8A"/>
  </w:style>
  <w:style w:type="character" w:customStyle="1" w:styleId="c3">
    <w:name w:val="c3"/>
    <w:basedOn w:val="a0"/>
    <w:rsid w:val="004E513E"/>
  </w:style>
  <w:style w:type="paragraph" w:customStyle="1" w:styleId="c23">
    <w:name w:val="c23"/>
    <w:basedOn w:val="a"/>
    <w:rsid w:val="004E513E"/>
    <w:pPr>
      <w:suppressAutoHyphens/>
      <w:spacing w:before="280" w:after="280"/>
    </w:pPr>
    <w:rPr>
      <w:lang w:eastAsia="zh-CN"/>
    </w:rPr>
  </w:style>
  <w:style w:type="paragraph" w:customStyle="1" w:styleId="c8">
    <w:name w:val="c8"/>
    <w:basedOn w:val="a"/>
    <w:rsid w:val="004E513E"/>
    <w:pPr>
      <w:suppressAutoHyphens/>
      <w:spacing w:before="280" w:after="280"/>
    </w:pPr>
    <w:rPr>
      <w:lang w:eastAsia="zh-CN"/>
    </w:rPr>
  </w:style>
  <w:style w:type="character" w:styleId="a7">
    <w:name w:val="Emphasis"/>
    <w:qFormat/>
    <w:rsid w:val="00E63093"/>
    <w:rPr>
      <w:i/>
      <w:iCs/>
    </w:rPr>
  </w:style>
  <w:style w:type="paragraph" w:customStyle="1" w:styleId="zag4">
    <w:name w:val="zag_4"/>
    <w:basedOn w:val="a"/>
    <w:rsid w:val="003F48CD"/>
    <w:pPr>
      <w:spacing w:before="100" w:after="100"/>
      <w:jc w:val="center"/>
    </w:pPr>
    <w:rPr>
      <w:rFonts w:ascii="Arial" w:hAnsi="Arial" w:cs="Arial"/>
      <w:b/>
      <w:bCs/>
      <w:kern w:val="1"/>
      <w:sz w:val="26"/>
      <w:szCs w:val="26"/>
      <w:lang w:eastAsia="zh-CN"/>
    </w:rPr>
  </w:style>
  <w:style w:type="paragraph" w:customStyle="1" w:styleId="zag5">
    <w:name w:val="zag_5"/>
    <w:basedOn w:val="a"/>
    <w:rsid w:val="00A21608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24D8A"/>
    <w:pPr>
      <w:spacing w:after="0" w:line="240" w:lineRule="auto"/>
    </w:pPr>
  </w:style>
  <w:style w:type="paragraph" w:styleId="a5">
    <w:name w:val="Normal (Web)"/>
    <w:basedOn w:val="a"/>
    <w:rsid w:val="00524D8A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524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rsid w:val="00524D8A"/>
  </w:style>
  <w:style w:type="character" w:customStyle="1" w:styleId="c3">
    <w:name w:val="c3"/>
    <w:basedOn w:val="a0"/>
    <w:rsid w:val="004E513E"/>
  </w:style>
  <w:style w:type="paragraph" w:customStyle="1" w:styleId="c23">
    <w:name w:val="c23"/>
    <w:basedOn w:val="a"/>
    <w:rsid w:val="004E513E"/>
    <w:pPr>
      <w:suppressAutoHyphens/>
      <w:spacing w:before="280" w:after="280"/>
    </w:pPr>
    <w:rPr>
      <w:lang w:eastAsia="zh-CN"/>
    </w:rPr>
  </w:style>
  <w:style w:type="paragraph" w:customStyle="1" w:styleId="c8">
    <w:name w:val="c8"/>
    <w:basedOn w:val="a"/>
    <w:rsid w:val="004E513E"/>
    <w:pPr>
      <w:suppressAutoHyphens/>
      <w:spacing w:before="280" w:after="280"/>
    </w:pPr>
    <w:rPr>
      <w:lang w:eastAsia="zh-CN"/>
    </w:rPr>
  </w:style>
  <w:style w:type="character" w:styleId="a7">
    <w:name w:val="Emphasis"/>
    <w:qFormat/>
    <w:rsid w:val="00E63093"/>
    <w:rPr>
      <w:i/>
      <w:iCs/>
    </w:rPr>
  </w:style>
  <w:style w:type="paragraph" w:customStyle="1" w:styleId="zag4">
    <w:name w:val="zag_4"/>
    <w:basedOn w:val="a"/>
    <w:rsid w:val="003F48CD"/>
    <w:pPr>
      <w:spacing w:before="100" w:after="100"/>
      <w:jc w:val="center"/>
    </w:pPr>
    <w:rPr>
      <w:rFonts w:ascii="Arial" w:hAnsi="Arial" w:cs="Arial"/>
      <w:b/>
      <w:bCs/>
      <w:kern w:val="1"/>
      <w:sz w:val="26"/>
      <w:szCs w:val="26"/>
      <w:lang w:eastAsia="zh-CN"/>
    </w:rPr>
  </w:style>
  <w:style w:type="paragraph" w:customStyle="1" w:styleId="zag5">
    <w:name w:val="zag_5"/>
    <w:basedOn w:val="a"/>
    <w:rsid w:val="00A21608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Кирпищикова Светлана</dc:creator>
  <cp:lastModifiedBy>Светлана Туманова</cp:lastModifiedBy>
  <cp:revision>4</cp:revision>
  <dcterms:created xsi:type="dcterms:W3CDTF">2022-03-29T12:14:00Z</dcterms:created>
  <dcterms:modified xsi:type="dcterms:W3CDTF">2022-03-29T12:40:00Z</dcterms:modified>
</cp:coreProperties>
</file>